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7CC" w:rsidRDefault="001A07CC" w:rsidP="001A07CC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nl-NL"/>
        </w:rPr>
      </w:pPr>
      <w:r w:rsidRPr="001A07CC">
        <w:rPr>
          <w:rFonts w:ascii="Arial" w:eastAsia="Times New Roman" w:hAnsi="Arial" w:cs="Arial"/>
          <w:color w:val="000000"/>
          <w:sz w:val="18"/>
          <w:szCs w:val="18"/>
          <w:lang w:eastAsia="nl-NL"/>
        </w:rPr>
        <w:br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nl-NL"/>
        </w:rPr>
        <w:t>Contactgegevens van Forward Advocaten:</w:t>
      </w:r>
    </w:p>
    <w:p w:rsidR="001A07CC" w:rsidRDefault="001A07CC" w:rsidP="001A07CC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nl-NL"/>
        </w:rPr>
      </w:pPr>
    </w:p>
    <w:p w:rsidR="001A07CC" w:rsidRDefault="001A07CC" w:rsidP="001A07CC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nl-N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nl-NL"/>
        </w:rPr>
        <w:t xml:space="preserve">Robin Schelvis gaf bij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nl-NL"/>
        </w:rPr>
        <w:t>SeLL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nl-NL"/>
        </w:rPr>
        <w:t xml:space="preserve"> de presentatie over de AVG, de nieuwe privacywet. Bij Forward kun je de concepten opvragen van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nl-NL"/>
        </w:rPr>
        <w:t>oa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nl-NL"/>
        </w:rPr>
        <w:t xml:space="preserve"> de 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nl-NL"/>
        </w:rPr>
        <w:t>Privacy verklaring</w:t>
      </w:r>
      <w:proofErr w:type="gram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nl-NL"/>
        </w:rPr>
        <w:t xml:space="preserve"> en de Verwerkersverklaring. Ook kun je tegen een gereduceerd tarief hulp krijgen van Forward Advocaten. Vraag naar het speciale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nl-NL"/>
        </w:rPr>
        <w:t>SeLL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nl-NL"/>
        </w:rPr>
        <w:t xml:space="preserve"> kortingstarief van 25% op het standaard uurtarief van € 205,- ex BTW.</w:t>
      </w:r>
      <w:bookmarkStart w:id="0" w:name="_GoBack"/>
      <w:bookmarkEnd w:id="0"/>
    </w:p>
    <w:p w:rsidR="001A07CC" w:rsidRDefault="001A07CC" w:rsidP="001A07CC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nl-NL"/>
        </w:rPr>
      </w:pPr>
    </w:p>
    <w:p w:rsidR="001A07CC" w:rsidRPr="001A07CC" w:rsidRDefault="001A07CC" w:rsidP="001A07C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1A07CC">
        <w:rPr>
          <w:rFonts w:ascii="Arial" w:eastAsia="Times New Roman" w:hAnsi="Arial" w:cs="Arial"/>
          <w:b/>
          <w:bCs/>
          <w:color w:val="000000"/>
          <w:sz w:val="18"/>
          <w:szCs w:val="18"/>
          <w:lang w:eastAsia="nl-NL"/>
        </w:rPr>
        <w:t>Forward advocaten</w:t>
      </w:r>
      <w:r w:rsidRPr="001A07CC">
        <w:rPr>
          <w:rFonts w:ascii="Arial" w:eastAsia="Times New Roman" w:hAnsi="Arial" w:cs="Arial"/>
          <w:color w:val="000000"/>
          <w:sz w:val="18"/>
          <w:szCs w:val="18"/>
          <w:lang w:eastAsia="nl-NL"/>
        </w:rPr>
        <w:br/>
        <w:t>Koningshoeven 18</w:t>
      </w:r>
      <w:r w:rsidRPr="001A07CC">
        <w:rPr>
          <w:rFonts w:ascii="Arial" w:eastAsia="Times New Roman" w:hAnsi="Arial" w:cs="Arial"/>
          <w:color w:val="000000"/>
          <w:sz w:val="18"/>
          <w:szCs w:val="18"/>
          <w:lang w:eastAsia="nl-NL"/>
        </w:rPr>
        <w:br/>
        <w:t>5018 AB TILBURG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8700"/>
      </w:tblGrid>
      <w:tr w:rsidR="001A07CC" w:rsidRPr="001A07CC" w:rsidTr="001A07CC">
        <w:trPr>
          <w:tblCellSpacing w:w="0" w:type="dxa"/>
        </w:trPr>
        <w:tc>
          <w:tcPr>
            <w:tcW w:w="300" w:type="dxa"/>
            <w:vAlign w:val="center"/>
            <w:hideMark/>
          </w:tcPr>
          <w:p w:rsidR="001A07CC" w:rsidRPr="001A07CC" w:rsidRDefault="001A07CC" w:rsidP="001A07CC">
            <w:pPr>
              <w:rPr>
                <w:rFonts w:ascii="Arial" w:eastAsia="Times New Roman" w:hAnsi="Arial" w:cs="Arial"/>
                <w:sz w:val="17"/>
                <w:szCs w:val="17"/>
                <w:lang w:eastAsia="nl-NL"/>
              </w:rPr>
            </w:pPr>
            <w:r w:rsidRPr="001A07CC">
              <w:rPr>
                <w:rFonts w:ascii="Arial" w:eastAsia="Times New Roman" w:hAnsi="Arial" w:cs="Arial"/>
                <w:sz w:val="17"/>
                <w:szCs w:val="17"/>
                <w:lang w:eastAsia="nl-NL"/>
              </w:rPr>
              <w:t>T:</w:t>
            </w:r>
          </w:p>
        </w:tc>
        <w:tc>
          <w:tcPr>
            <w:tcW w:w="0" w:type="auto"/>
            <w:vAlign w:val="center"/>
            <w:hideMark/>
          </w:tcPr>
          <w:p w:rsidR="001A07CC" w:rsidRPr="001A07CC" w:rsidRDefault="001A07CC" w:rsidP="001A07CC">
            <w:pPr>
              <w:rPr>
                <w:rFonts w:ascii="Arial" w:eastAsia="Times New Roman" w:hAnsi="Arial" w:cs="Arial"/>
                <w:sz w:val="17"/>
                <w:szCs w:val="17"/>
                <w:lang w:eastAsia="nl-NL"/>
              </w:rPr>
            </w:pPr>
            <w:r w:rsidRPr="001A07CC">
              <w:rPr>
                <w:rFonts w:ascii="Arial" w:eastAsia="Times New Roman" w:hAnsi="Arial" w:cs="Arial"/>
                <w:sz w:val="17"/>
                <w:szCs w:val="17"/>
                <w:lang w:eastAsia="nl-NL"/>
              </w:rPr>
              <w:t xml:space="preserve">+31 13 </w:t>
            </w:r>
            <w:proofErr w:type="gramStart"/>
            <w:r w:rsidRPr="001A07CC">
              <w:rPr>
                <w:rFonts w:ascii="Arial" w:eastAsia="Times New Roman" w:hAnsi="Arial" w:cs="Arial"/>
                <w:sz w:val="17"/>
                <w:szCs w:val="17"/>
                <w:lang w:eastAsia="nl-NL"/>
              </w:rPr>
              <w:t>7370230 /</w:t>
            </w:r>
            <w:proofErr w:type="gramEnd"/>
            <w:r w:rsidRPr="001A07CC">
              <w:rPr>
                <w:rFonts w:ascii="Arial" w:eastAsia="Times New Roman" w:hAnsi="Arial" w:cs="Arial"/>
                <w:sz w:val="17"/>
                <w:szCs w:val="17"/>
                <w:lang w:eastAsia="nl-NL"/>
              </w:rPr>
              <w:t xml:space="preserve"> 06 - 2150 8794</w:t>
            </w:r>
          </w:p>
        </w:tc>
      </w:tr>
      <w:tr w:rsidR="001A07CC" w:rsidRPr="001A07CC" w:rsidTr="001A07CC">
        <w:trPr>
          <w:tblCellSpacing w:w="0" w:type="dxa"/>
        </w:trPr>
        <w:tc>
          <w:tcPr>
            <w:tcW w:w="0" w:type="auto"/>
            <w:vAlign w:val="center"/>
            <w:hideMark/>
          </w:tcPr>
          <w:p w:rsidR="001A07CC" w:rsidRPr="001A07CC" w:rsidRDefault="001A07CC" w:rsidP="001A07CC">
            <w:pPr>
              <w:rPr>
                <w:rFonts w:ascii="Arial" w:eastAsia="Times New Roman" w:hAnsi="Arial" w:cs="Arial"/>
                <w:sz w:val="17"/>
                <w:szCs w:val="17"/>
                <w:lang w:eastAsia="nl-NL"/>
              </w:rPr>
            </w:pPr>
            <w:r w:rsidRPr="001A07CC">
              <w:rPr>
                <w:rFonts w:ascii="Arial" w:eastAsia="Times New Roman" w:hAnsi="Arial" w:cs="Arial"/>
                <w:sz w:val="17"/>
                <w:szCs w:val="17"/>
                <w:lang w:eastAsia="nl-NL"/>
              </w:rPr>
              <w:t>F:</w:t>
            </w:r>
          </w:p>
        </w:tc>
        <w:tc>
          <w:tcPr>
            <w:tcW w:w="0" w:type="auto"/>
            <w:vAlign w:val="center"/>
            <w:hideMark/>
          </w:tcPr>
          <w:p w:rsidR="001A07CC" w:rsidRPr="001A07CC" w:rsidRDefault="001A07CC" w:rsidP="001A07CC">
            <w:pPr>
              <w:rPr>
                <w:rFonts w:ascii="Arial" w:eastAsia="Times New Roman" w:hAnsi="Arial" w:cs="Arial"/>
                <w:sz w:val="17"/>
                <w:szCs w:val="17"/>
                <w:lang w:eastAsia="nl-NL"/>
              </w:rPr>
            </w:pPr>
            <w:r w:rsidRPr="001A07CC">
              <w:rPr>
                <w:rFonts w:ascii="Arial" w:eastAsia="Times New Roman" w:hAnsi="Arial" w:cs="Arial"/>
                <w:sz w:val="17"/>
                <w:szCs w:val="17"/>
                <w:lang w:eastAsia="nl-NL"/>
              </w:rPr>
              <w:t>+31 13 7370212</w:t>
            </w:r>
          </w:p>
        </w:tc>
      </w:tr>
      <w:tr w:rsidR="001A07CC" w:rsidRPr="001A07CC" w:rsidTr="001A07CC">
        <w:trPr>
          <w:tblCellSpacing w:w="0" w:type="dxa"/>
        </w:trPr>
        <w:tc>
          <w:tcPr>
            <w:tcW w:w="0" w:type="auto"/>
            <w:vAlign w:val="center"/>
            <w:hideMark/>
          </w:tcPr>
          <w:p w:rsidR="001A07CC" w:rsidRPr="001A07CC" w:rsidRDefault="001A07CC" w:rsidP="001A07CC">
            <w:pPr>
              <w:rPr>
                <w:rFonts w:ascii="Arial" w:eastAsia="Times New Roman" w:hAnsi="Arial" w:cs="Arial"/>
                <w:sz w:val="17"/>
                <w:szCs w:val="17"/>
                <w:lang w:eastAsia="nl-NL"/>
              </w:rPr>
            </w:pPr>
            <w:r w:rsidRPr="001A07CC">
              <w:rPr>
                <w:rFonts w:ascii="Arial" w:eastAsia="Times New Roman" w:hAnsi="Arial" w:cs="Arial"/>
                <w:sz w:val="17"/>
                <w:szCs w:val="17"/>
                <w:lang w:eastAsia="nl-NL"/>
              </w:rPr>
              <w:t>I:</w:t>
            </w:r>
          </w:p>
        </w:tc>
        <w:tc>
          <w:tcPr>
            <w:tcW w:w="0" w:type="auto"/>
            <w:vAlign w:val="center"/>
            <w:hideMark/>
          </w:tcPr>
          <w:p w:rsidR="001A07CC" w:rsidRPr="001A07CC" w:rsidRDefault="001A07CC" w:rsidP="001A07CC">
            <w:pPr>
              <w:rPr>
                <w:rFonts w:ascii="Arial" w:eastAsia="Times New Roman" w:hAnsi="Arial" w:cs="Arial"/>
                <w:sz w:val="17"/>
                <w:szCs w:val="17"/>
                <w:lang w:eastAsia="nl-NL"/>
              </w:rPr>
            </w:pPr>
            <w:hyperlink r:id="rId4" w:history="1">
              <w:r w:rsidRPr="001A07C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  <w:lang w:eastAsia="nl-NL"/>
                </w:rPr>
                <w:t>www.forwardadvocaten.nl</w:t>
              </w:r>
            </w:hyperlink>
          </w:p>
        </w:tc>
      </w:tr>
    </w:tbl>
    <w:p w:rsidR="00D4176D" w:rsidRDefault="001A07CC"/>
    <w:sectPr w:rsidR="00D4176D" w:rsidSect="00C617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CC"/>
    <w:rsid w:val="001A07CC"/>
    <w:rsid w:val="00BC2C16"/>
    <w:rsid w:val="00C6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0039"/>
  <w14:defaultImageDpi w14:val="32767"/>
  <w15:chartTrackingRefBased/>
  <w15:docId w15:val="{40086329-CA04-CC4A-8E91-95D294D9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A07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1A07CC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1A0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0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rwardadvocaten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487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Latenstein van Voorst</dc:creator>
  <cp:keywords/>
  <dc:description/>
  <cp:lastModifiedBy>Liesbeth Latenstein van Voorst</cp:lastModifiedBy>
  <cp:revision>1</cp:revision>
  <dcterms:created xsi:type="dcterms:W3CDTF">2018-05-30T13:51:00Z</dcterms:created>
  <dcterms:modified xsi:type="dcterms:W3CDTF">2018-05-30T13:53:00Z</dcterms:modified>
</cp:coreProperties>
</file>